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39" w:rsidRDefault="00731F39" w:rsidP="005E29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Дидактический </w:t>
      </w:r>
      <w:r w:rsidR="008F213B">
        <w:rPr>
          <w:rFonts w:ascii="Times New Roman" w:eastAsia="Times New Roman" w:hAnsi="Times New Roman" w:cs="Times New Roman"/>
          <w:b/>
          <w:bCs/>
          <w:sz w:val="27"/>
          <w:szCs w:val="27"/>
        </w:rPr>
        <w:t>материал к уроку</w:t>
      </w:r>
    </w:p>
    <w:p w:rsidR="00731F39" w:rsidRDefault="00731F39" w:rsidP="005E29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Повторение темы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«-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Н- и –НН- в суффиксах разных частей речи»</w:t>
      </w:r>
    </w:p>
    <w:p w:rsidR="005E2917" w:rsidRPr="008A6E8A" w:rsidRDefault="005E2917" w:rsidP="005E29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Самостоятельная рабо</w:t>
      </w:r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та на тему "- </w:t>
      </w:r>
      <w:proofErr w:type="spellStart"/>
      <w:proofErr w:type="gramStart"/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proofErr w:type="spellEnd"/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proofErr w:type="gramEnd"/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–</w:t>
      </w:r>
      <w:proofErr w:type="spellStart"/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>нн</w:t>
      </w:r>
      <w:proofErr w:type="spellEnd"/>
      <w:r w:rsidRPr="008A6E8A">
        <w:rPr>
          <w:rFonts w:ascii="Times New Roman" w:eastAsia="Times New Roman" w:hAnsi="Times New Roman" w:cs="Times New Roman"/>
          <w:b/>
          <w:bCs/>
          <w:sz w:val="27"/>
          <w:szCs w:val="27"/>
        </w:rPr>
        <w:t>- в суффиксах причастий и отглагольных прилагательных".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>1 вариант.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1. Вставить пропущенные буквы.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>Кожа…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портфель, 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ветре</w:t>
      </w:r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человек, густой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божий посла….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говорил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взолнова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…о, масля….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лампа, масле….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руки, серебря….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ложка,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болезне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вид, явился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немедле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…о, вошёл степе…о, поселиться в гости…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ице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большой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труже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счастливый имени…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чугу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решётка.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2. Отметьте случаи написания 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1) багря….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бараба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3)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безветре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…ый,4)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5) искус…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6) варё…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7) сваре…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8)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полужаре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9)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изжаре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10)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газирова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11)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иллюстрирова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12) купле…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14)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разорва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16)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незва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17)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золочё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18)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нечая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19)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позолоче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20)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свежемороже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21)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свежезамороже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лишё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23)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гружё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баржа, 24)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груже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кирпичом   баржа, 25)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нагруже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баржа, 26) сумка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нагруже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…а, 27)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посаже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дуб, 28)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посажё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отец, 29) 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варён…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свинина, 30) варе…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собственном соку мясо, 31) жаре…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мясо, 32)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зажаре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утка, 33) утка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зажаре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…а, 34) кожа…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диван, 35) мужестве…о.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>2 вариант.</w:t>
      </w:r>
    </w:p>
    <w:p w:rsidR="005E2917" w:rsidRPr="00C52120" w:rsidRDefault="005E2917" w:rsidP="005E291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120">
        <w:rPr>
          <w:rFonts w:ascii="Times New Roman" w:eastAsia="Times New Roman" w:hAnsi="Times New Roman" w:cs="Times New Roman"/>
          <w:sz w:val="24"/>
          <w:szCs w:val="24"/>
        </w:rPr>
        <w:t>Вставить пропущенные буквы.</w:t>
      </w:r>
    </w:p>
    <w:p w:rsidR="005E2917" w:rsidRPr="008A6E8A" w:rsidRDefault="005E2917" w:rsidP="005E2917">
      <w:pPr>
        <w:pStyle w:val="a3"/>
        <w:spacing w:before="100" w:beforeAutospacing="1" w:after="100" w:afterAutospacing="1" w:line="240" w:lineRule="auto"/>
        <w:ind w:left="16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Говорил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тревож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…о,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каме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стена,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деревя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ложка, соломе..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шляпа,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революцио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лозунги, выглядит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стра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…о, муравьи…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тропы, встретить родстве…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ика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, масле..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 xml:space="preserve"> неделя, известный 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моше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C52120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C521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E8A">
        <w:rPr>
          <w:rFonts w:ascii="Times New Roman" w:eastAsia="Times New Roman" w:hAnsi="Times New Roman" w:cs="Times New Roman"/>
          <w:sz w:val="24"/>
          <w:szCs w:val="24"/>
        </w:rPr>
        <w:t>Мой племя..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старая листве…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ица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оловя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солдатик,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безветре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день,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ножка,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бесприда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ица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2917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2.Отметьте случаи написания 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5E2917" w:rsidRPr="008A6E8A" w:rsidRDefault="005E2917" w:rsidP="005E2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1) малоезжее…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выдержа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вино, 3)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бездо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пропасть, 4) пропасть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бездо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…а, 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6)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безлу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7) стекля…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о-прозрачный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8)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ледя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..ой, 9)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о-негаданно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10)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рискова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11)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свежезелё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нежела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13) никем не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зва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14)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незва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гость, 15)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некоше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трава, сея…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поля, 17)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посея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озимые, 18</w:t>
      </w:r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хоже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ые-перехоже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тропинки, 19)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свежескше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, 20) глаже..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брюки, 21)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глаженое-переглаже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платье, 22)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неписа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закон, 23) мощё..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дороги 24) мощё…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булыжником дороги, 25)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вымоще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дороги, 26)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переглаже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бельё, 27)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ношеный-переноше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костюм, 28) стираное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перестира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бельё, 29) штопаны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перештопа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носки, 30)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латаный-перелата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пиджак, 31) общественность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взволнова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…а сообщением, 32) </w:t>
      </w:r>
      <w:proofErr w:type="gramStart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выводы совсем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необоснова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33) требования совсем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необоснова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, 34) дело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сдела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…о, 35) 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посаже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A6E8A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6E8A">
        <w:rPr>
          <w:rFonts w:ascii="Times New Roman" w:eastAsia="Times New Roman" w:hAnsi="Times New Roman" w:cs="Times New Roman"/>
          <w:sz w:val="24"/>
          <w:szCs w:val="24"/>
        </w:rPr>
        <w:t xml:space="preserve"> дуб</w:t>
      </w:r>
      <w:proofErr w:type="gramEnd"/>
    </w:p>
    <w:p w:rsidR="0096647A" w:rsidRDefault="0096647A"/>
    <w:p w:rsidR="005E2917" w:rsidRDefault="005E2917"/>
    <w:p w:rsidR="005E2917" w:rsidRDefault="005E2917"/>
    <w:p w:rsidR="005E2917" w:rsidRPr="008A6E8A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r w:rsidRPr="008A6E8A">
        <w:rPr>
          <w:sz w:val="22"/>
          <w:szCs w:val="22"/>
        </w:rPr>
        <w:t>(1)В стари…</w:t>
      </w:r>
      <w:proofErr w:type="spellStart"/>
      <w:r w:rsidRPr="008A6E8A">
        <w:rPr>
          <w:sz w:val="22"/>
          <w:szCs w:val="22"/>
        </w:rPr>
        <w:t>ом</w:t>
      </w:r>
      <w:proofErr w:type="spellEnd"/>
      <w:r w:rsidRPr="008A6E8A">
        <w:rPr>
          <w:sz w:val="22"/>
          <w:szCs w:val="22"/>
        </w:rPr>
        <w:t xml:space="preserve"> приволжском городе стоял красивейший дом </w:t>
      </w:r>
      <w:proofErr w:type="gramStart"/>
      <w:r w:rsidRPr="008A6E8A">
        <w:rPr>
          <w:sz w:val="22"/>
          <w:szCs w:val="22"/>
        </w:rPr>
        <w:t>с серебря</w:t>
      </w:r>
      <w:proofErr w:type="gram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ыми</w:t>
      </w:r>
      <w:proofErr w:type="spellEnd"/>
      <w:r w:rsidRPr="008A6E8A">
        <w:rPr>
          <w:sz w:val="22"/>
          <w:szCs w:val="22"/>
        </w:rPr>
        <w:t xml:space="preserve"> колоннами. (2) Он был старый, изрядно потрёпанный временем. (3) Стены донельзя потускнели, </w:t>
      </w:r>
      <w:proofErr w:type="spellStart"/>
      <w:r w:rsidRPr="008A6E8A">
        <w:rPr>
          <w:sz w:val="22"/>
          <w:szCs w:val="22"/>
        </w:rPr>
        <w:t>кова</w:t>
      </w:r>
      <w:proofErr w:type="spell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ые</w:t>
      </w:r>
      <w:proofErr w:type="spellEnd"/>
      <w:r w:rsidRPr="008A6E8A">
        <w:rPr>
          <w:sz w:val="22"/>
          <w:szCs w:val="22"/>
        </w:rPr>
        <w:t xml:space="preserve"> ручки стали терять свою нарядность. (4) Наверху </w:t>
      </w:r>
      <w:proofErr w:type="spellStart"/>
      <w:r w:rsidRPr="008A6E8A">
        <w:rPr>
          <w:sz w:val="22"/>
          <w:szCs w:val="22"/>
        </w:rPr>
        <w:t>деревя</w:t>
      </w:r>
      <w:proofErr w:type="spell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ый</w:t>
      </w:r>
      <w:proofErr w:type="spellEnd"/>
      <w:r w:rsidRPr="008A6E8A">
        <w:rPr>
          <w:sz w:val="22"/>
          <w:szCs w:val="22"/>
        </w:rPr>
        <w:t xml:space="preserve"> </w:t>
      </w:r>
      <w:proofErr w:type="spellStart"/>
      <w:r w:rsidRPr="008A6E8A">
        <w:rPr>
          <w:sz w:val="22"/>
          <w:szCs w:val="22"/>
        </w:rPr>
        <w:t>мезонинчик</w:t>
      </w:r>
      <w:proofErr w:type="spellEnd"/>
      <w:r w:rsidRPr="008A6E8A">
        <w:rPr>
          <w:sz w:val="22"/>
          <w:szCs w:val="22"/>
        </w:rPr>
        <w:t>*.</w:t>
      </w:r>
    </w:p>
    <w:p w:rsidR="005E2917" w:rsidRPr="008A6E8A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8A6E8A">
        <w:rPr>
          <w:sz w:val="22"/>
          <w:szCs w:val="22"/>
        </w:rPr>
        <w:t xml:space="preserve">(5) Дом тихо ветшал. (6) Его сломали бы уже давно, если бы в своё время не объявили </w:t>
      </w:r>
      <w:proofErr w:type="spellStart"/>
      <w:r w:rsidRPr="008A6E8A">
        <w:rPr>
          <w:sz w:val="22"/>
          <w:szCs w:val="22"/>
        </w:rPr>
        <w:t>це</w:t>
      </w:r>
      <w:proofErr w:type="spell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ым</w:t>
      </w:r>
      <w:proofErr w:type="spellEnd"/>
      <w:r w:rsidRPr="008A6E8A">
        <w:rPr>
          <w:sz w:val="22"/>
          <w:szCs w:val="22"/>
        </w:rPr>
        <w:t xml:space="preserve"> памятником истории и культуры. (7) Несколько лет назад власти внесли его в список документов аварийного жилья. (8) Ещё через некоторое время жители были расселены в ближайшие камее…</w:t>
      </w:r>
      <w:proofErr w:type="spellStart"/>
      <w:r w:rsidRPr="008A6E8A">
        <w:rPr>
          <w:sz w:val="22"/>
          <w:szCs w:val="22"/>
        </w:rPr>
        <w:t>ые</w:t>
      </w:r>
      <w:proofErr w:type="spellEnd"/>
      <w:r w:rsidRPr="008A6E8A">
        <w:rPr>
          <w:sz w:val="22"/>
          <w:szCs w:val="22"/>
        </w:rPr>
        <w:t xml:space="preserve"> новостройки. (9) А потом пустой дом вдруг сгорел. (10) За одну окая…</w:t>
      </w:r>
      <w:proofErr w:type="spellStart"/>
      <w:r w:rsidRPr="008A6E8A">
        <w:rPr>
          <w:sz w:val="22"/>
          <w:szCs w:val="22"/>
        </w:rPr>
        <w:t>ую</w:t>
      </w:r>
      <w:proofErr w:type="spellEnd"/>
      <w:proofErr w:type="gramEnd"/>
      <w:r w:rsidRPr="008A6E8A">
        <w:rPr>
          <w:sz w:val="22"/>
          <w:szCs w:val="22"/>
        </w:rPr>
        <w:t xml:space="preserve"> ночь. (10) Милиция выдвинула две версии пожара: короткое замыкание либо небрежность бомжей. (12) Между тем жители были уверены в третьей версии. (</w:t>
      </w:r>
      <w:proofErr w:type="gramStart"/>
      <w:r w:rsidRPr="008A6E8A">
        <w:rPr>
          <w:sz w:val="22"/>
          <w:szCs w:val="22"/>
        </w:rPr>
        <w:t xml:space="preserve">13) </w:t>
      </w:r>
      <w:proofErr w:type="gramEnd"/>
      <w:r w:rsidRPr="008A6E8A">
        <w:rPr>
          <w:sz w:val="22"/>
          <w:szCs w:val="22"/>
        </w:rPr>
        <w:t xml:space="preserve">Дом стоял в центре, и на его месте некая фирма давно собиралась построить </w:t>
      </w:r>
      <w:proofErr w:type="spellStart"/>
      <w:r w:rsidRPr="008A6E8A">
        <w:rPr>
          <w:sz w:val="22"/>
          <w:szCs w:val="22"/>
        </w:rPr>
        <w:t>совреме</w:t>
      </w:r>
      <w:proofErr w:type="spell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ый</w:t>
      </w:r>
      <w:proofErr w:type="spellEnd"/>
      <w:r w:rsidRPr="008A6E8A">
        <w:rPr>
          <w:sz w:val="22"/>
          <w:szCs w:val="22"/>
        </w:rPr>
        <w:t xml:space="preserve"> комфортабельный храм торговли.</w:t>
      </w:r>
    </w:p>
    <w:p w:rsidR="005E2917" w:rsidRPr="008A6E8A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proofErr w:type="gramStart"/>
      <w:r w:rsidRPr="008A6E8A">
        <w:rPr>
          <w:sz w:val="22"/>
          <w:szCs w:val="22"/>
        </w:rPr>
        <w:t xml:space="preserve">(14) Абсолютно необоснованным считается мнение, будто памятники истории и культуры стали исчезать только сейчас, в 21 веке.(15) Сколько в советское время было порушено </w:t>
      </w:r>
      <w:proofErr w:type="spellStart"/>
      <w:r w:rsidRPr="008A6E8A">
        <w:rPr>
          <w:sz w:val="22"/>
          <w:szCs w:val="22"/>
        </w:rPr>
        <w:t>свящё</w:t>
      </w:r>
      <w:proofErr w:type="spellEnd"/>
      <w:r w:rsidRPr="008A6E8A">
        <w:rPr>
          <w:sz w:val="22"/>
          <w:szCs w:val="22"/>
        </w:rPr>
        <w:t>…</w:t>
      </w:r>
      <w:proofErr w:type="spellStart"/>
      <w:r w:rsidRPr="008A6E8A">
        <w:rPr>
          <w:sz w:val="22"/>
          <w:szCs w:val="22"/>
        </w:rPr>
        <w:t>ых</w:t>
      </w:r>
      <w:proofErr w:type="spellEnd"/>
      <w:r w:rsidRPr="008A6E8A">
        <w:rPr>
          <w:sz w:val="22"/>
          <w:szCs w:val="22"/>
        </w:rPr>
        <w:t xml:space="preserve"> храмов, которые теперь восстанавливаются. (16) И разве только храмы были уничтожены эпохой, которая миновала? (17) Ведь в этой же Москве, кроме легендарных «сорока сороков» церквей, были и Красные ворота, и знаменитые мощё…</w:t>
      </w:r>
      <w:proofErr w:type="spellStart"/>
      <w:r w:rsidRPr="008A6E8A">
        <w:rPr>
          <w:sz w:val="22"/>
          <w:szCs w:val="22"/>
        </w:rPr>
        <w:t>ые</w:t>
      </w:r>
      <w:proofErr w:type="spellEnd"/>
      <w:r w:rsidRPr="008A6E8A">
        <w:rPr>
          <w:sz w:val="22"/>
          <w:szCs w:val="22"/>
        </w:rPr>
        <w:t xml:space="preserve"> переулки</w:t>
      </w:r>
      <w:proofErr w:type="gramEnd"/>
      <w:r w:rsidRPr="008A6E8A">
        <w:rPr>
          <w:sz w:val="22"/>
          <w:szCs w:val="22"/>
        </w:rPr>
        <w:t>. (18) Увы, всё это тоже снесли.</w:t>
      </w:r>
    </w:p>
    <w:p w:rsidR="005E2917" w:rsidRPr="008A6E8A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r w:rsidRPr="008A6E8A">
        <w:rPr>
          <w:sz w:val="22"/>
          <w:szCs w:val="22"/>
        </w:rPr>
        <w:t>(19) Стари…</w:t>
      </w:r>
      <w:proofErr w:type="spellStart"/>
      <w:r w:rsidRPr="008A6E8A">
        <w:rPr>
          <w:sz w:val="22"/>
          <w:szCs w:val="22"/>
        </w:rPr>
        <w:t>ые</w:t>
      </w:r>
      <w:proofErr w:type="spellEnd"/>
      <w:r w:rsidRPr="008A6E8A">
        <w:rPr>
          <w:sz w:val="22"/>
          <w:szCs w:val="22"/>
        </w:rPr>
        <w:t xml:space="preserve"> дома нынче горят по всей нашей неохватной родине. (20) И это легко объяснить: в старых зданиях и проводка неисправная, и земля в центре всегда дороже, чем на окраине. (21) С сожалением и лёгкой грустью смотрим мы, как горит наше прошлое…(22) А это горит наше будущее…</w:t>
      </w:r>
    </w:p>
    <w:p w:rsidR="005E2917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r w:rsidRPr="008A6E8A">
        <w:rPr>
          <w:sz w:val="22"/>
          <w:szCs w:val="22"/>
        </w:rPr>
        <w:t xml:space="preserve">(По </w:t>
      </w:r>
      <w:proofErr w:type="spellStart"/>
      <w:r w:rsidRPr="008A6E8A">
        <w:rPr>
          <w:sz w:val="22"/>
          <w:szCs w:val="22"/>
        </w:rPr>
        <w:t>Л.А.Жуховицкому</w:t>
      </w:r>
      <w:proofErr w:type="spellEnd"/>
      <w:r w:rsidRPr="008A6E8A">
        <w:rPr>
          <w:sz w:val="22"/>
          <w:szCs w:val="22"/>
        </w:rPr>
        <w:t>)</w:t>
      </w:r>
    </w:p>
    <w:p w:rsidR="005E2917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r w:rsidRPr="008A6E8A">
        <w:rPr>
          <w:b/>
          <w:bCs/>
          <w:sz w:val="22"/>
          <w:szCs w:val="22"/>
        </w:rPr>
        <w:t xml:space="preserve">Леонид Аронович </w:t>
      </w:r>
      <w:proofErr w:type="spellStart"/>
      <w:r w:rsidRPr="008A6E8A">
        <w:rPr>
          <w:b/>
          <w:bCs/>
          <w:sz w:val="22"/>
          <w:szCs w:val="22"/>
        </w:rPr>
        <w:t>Жуховицкий</w:t>
      </w:r>
      <w:proofErr w:type="spellEnd"/>
      <w:r w:rsidRPr="008A6E8A">
        <w:rPr>
          <w:sz w:val="22"/>
          <w:szCs w:val="22"/>
        </w:rPr>
        <w:t xml:space="preserve"> (род.5мая 1932г. в Киеве) – русский писатель, публицист, драматург, педагог.</w:t>
      </w:r>
    </w:p>
    <w:p w:rsidR="005E2917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  <w:r w:rsidRPr="008A6E8A">
        <w:rPr>
          <w:sz w:val="22"/>
          <w:szCs w:val="22"/>
        </w:rPr>
        <w:t>Сформулируйте и прокомментируйте одну из проблем, поставленных автором. Сформулируйте позицию автора. Напишите, согласны или не согласны вы с точкой зрения автора прочитанного текста. Свой ответ аргументируйте, опираясь на читательский опыт, а также на знания и жизненные наблюдения. Объём сочинения не менее 150 слов.</w:t>
      </w:r>
    </w:p>
    <w:p w:rsidR="005E2917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5E2917" w:rsidRDefault="005E2917" w:rsidP="005E2917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BA01A2" w:rsidRDefault="00BA01A2" w:rsidP="00BA01A2">
      <w:pPr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Словарные диктанты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I.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Соленые огурцы; груженый вагон; сушеные фрукты; вязаные варежки; плетеная корзина; жареные грибы; сеяная мука; рваный рукав; путаный ответ; лакированные туфли; отшлифованная деталь; дисциплинированная девочка; организованная экскурсия.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II.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Собранный урожай; испуганный малыш; девочка испугана; писанная красками картина; соленная в кадушке капуста; тетради проверены; письмо написано, прочитано, отправлено; прочитанная книга; замеченные ошибки; груженные кирпичом; плетенная из веток; просеянная мука; выстроенное здание; полученное письмо.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III. Несоленый суп; свежемороженая рыба; свежезамороженный судак; купленные книги; штопаные носки; легкораненый солдат; солдат, раненный в руку; жаренные в масле; тканая скатерть; запутанные нитки; крашеный пол;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крашенный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краской пол; нескошенный луг; писанная масляной краской; золоченые орехи; стираное белье; много раз стиранное белье; писаная красавица; масленый блин; мазанный маслом хлеб; тканный золотом костюм.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IV.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Люди взволнованы сообщением; его речь была взволнованна; войска сосредоточены на границе; девочка внимательна и сосредоточенна; блюда изысканны; средства на экскурсию изысканы родителями; собравшиеся увлечены рассказом; люди унылы и подавленны; ягоды подавлены в корзине; девочка избалована родителями; девочка капризна и избалованна.</w:t>
      </w:r>
      <w:proofErr w:type="gramEnd"/>
    </w:p>
    <w:p w:rsidR="00BA01A2" w:rsidRDefault="00BA01A2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15527C" w:rsidRDefault="0015527C" w:rsidP="00BA01A2">
      <w:pPr>
        <w:rPr>
          <w:rFonts w:ascii="Arial" w:hAnsi="Arial" w:cs="Arial"/>
          <w:color w:val="333333"/>
          <w:sz w:val="27"/>
          <w:szCs w:val="27"/>
        </w:rPr>
      </w:pPr>
    </w:p>
    <w:p w:rsidR="00BA01A2" w:rsidRPr="00753C3F" w:rsidRDefault="00BA01A2" w:rsidP="00BA01A2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753C3F">
        <w:rPr>
          <w:rFonts w:ascii="Arial" w:hAnsi="Arial" w:cs="Arial"/>
          <w:b/>
          <w:color w:val="333333"/>
          <w:sz w:val="24"/>
          <w:szCs w:val="24"/>
        </w:rPr>
        <w:t xml:space="preserve">Тест 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Н и НН в су</w:t>
      </w:r>
      <w:r w:rsidRPr="00753C3F">
        <w:rPr>
          <w:rFonts w:ascii="Arial" w:hAnsi="Arial" w:cs="Arial"/>
          <w:b/>
          <w:color w:val="333333"/>
          <w:sz w:val="24"/>
          <w:szCs w:val="24"/>
        </w:rPr>
        <w:t>ффиксах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1.В каком ряду во всех словах на месте пропусков пишется НН?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кожа_ый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мяч,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исписа_ый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листок,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подоко_ик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2)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маринова_ые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грибы,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стари_ая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гравюра,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ветре_ое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утро;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пута_ые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мысли,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квалифицирова_ый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рабочий,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печё_ый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картофель;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4)</w:t>
      </w:r>
      <w:proofErr w:type="spellStart"/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обеде</w:t>
      </w:r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>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время,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нежда_ый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гость,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безветре_ая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ночь.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2.В каком ряду во всех словах на месте пропусков пишется НН?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пламе_ая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речь, </w:t>
      </w:r>
      <w:proofErr w:type="spellStart"/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зелё</w:t>
      </w:r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>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плод,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зако_ое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требование;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2)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кова_ая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решётка,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избра_ые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произведения,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ра_яя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молодость;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балова_ый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ребёнок, дорога </w:t>
      </w:r>
      <w:proofErr w:type="spellStart"/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пусты</w:t>
      </w:r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>_а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избра_ики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народа;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4)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полома_ый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автомобиль,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лома_ый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грош,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исти_ый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гуманизм.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3.В каком ряду во всех словах на месте пропусков пишется Н?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журавли_ый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крик,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обветре_ые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лица,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гружё_ые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составы;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2)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серебря_ая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повеска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, яблоко </w:t>
      </w:r>
      <w:proofErr w:type="spellStart"/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зелен</w:t>
      </w:r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>_о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плетё_ая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корзина;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гружё_ая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лесом баржа,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тушё_ые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овощи;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льня_ое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полотно;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4)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глиня_ая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изба,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печё_ая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картошка,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запечё_ое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в тесте яблоко.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4.В каком ряду во всех словах на месте пропусков пишется Н?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масля_ые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краски,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писа_ая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красавица, </w:t>
      </w:r>
      <w:proofErr w:type="spellStart"/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солё</w:t>
      </w:r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>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огурцы;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2)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голуби_ое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воркование,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беспричи_ый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страх,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ране_ый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солдат;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си_ие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облака,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стекля_е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двери,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наруч_ые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часы;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4)передача не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законче_а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жестя_ые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коробки,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телефо_ый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аппарат.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5.В каком предложении на месте пропуска пишется Н?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1)Над столом горела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привеше_ая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к потолку небольшая лампа.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2)В сетке купе лежала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соломе_ая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шляпа с цветами и ягодами.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3)Произведение было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написа_</w:t>
      </w:r>
      <w:proofErr w:type="gram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о</w:t>
      </w:r>
      <w:proofErr w:type="spellEnd"/>
      <w:proofErr w:type="gram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мастером.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4)На двор станции влетела, гремя о камни,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запылё_ая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тройка.</w:t>
      </w:r>
    </w:p>
    <w:p w:rsidR="00BA01A2" w:rsidRPr="00753C3F" w:rsidRDefault="00BA01A2" w:rsidP="00BA01A2">
      <w:pPr>
        <w:spacing w:before="24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6. В каком предложении во всех словах на месте пропусков пишется НН?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Кова_ые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сапоги гулко стучали по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мощё_ой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булыжником мостовой.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2)Нижние ряды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Гости_ого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двора были заполнены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оживлё_ыми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посетителями.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3)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Студё_ая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вода струилась по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каме_ым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плитам.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4)Непогода отступила, и под солнцем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стари_ое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753C3F">
        <w:rPr>
          <w:rFonts w:ascii="Arial" w:eastAsia="Times New Roman" w:hAnsi="Arial" w:cs="Arial"/>
          <w:color w:val="222222"/>
          <w:sz w:val="20"/>
          <w:szCs w:val="20"/>
        </w:rPr>
        <w:t>север_ое</w:t>
      </w:r>
      <w:proofErr w:type="spellEnd"/>
      <w:r w:rsidRPr="00753C3F">
        <w:rPr>
          <w:rFonts w:ascii="Arial" w:eastAsia="Times New Roman" w:hAnsi="Arial" w:cs="Arial"/>
          <w:color w:val="222222"/>
          <w:sz w:val="20"/>
          <w:szCs w:val="20"/>
        </w:rPr>
        <w:t xml:space="preserve"> село было прекрасно.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7. Укажите номер ответа, в котором указаны все цифры, на месте которых в предложении пишется НН.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На столе стояли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солё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(1)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ые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огурцы, реза(2)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ая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кусочками рыба и гусь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запечё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(3)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ый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в духовке </w:t>
      </w:r>
      <w:proofErr w:type="gram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в серебря</w:t>
      </w:r>
      <w:proofErr w:type="gram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(4)ой кастрюле.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 1,3;           2) 2,3,4;         3) 1,2,3,4;         4) 2,3.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8. Укажите номер ответа, в котором указаны все цифры, на месте которых в предложении пишется НН.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Неожида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(1)</w:t>
      </w:r>
      <w:proofErr w:type="gram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о</w:t>
      </w:r>
      <w:proofErr w:type="gram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вернулся из города отец с печаль(2)ой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надуше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(3)ой дамой, и матушка стала вдруг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необыкнове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(4)о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оживлё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(5)ой.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 3,4,5;        2) 1,2,4,5;        3) 1,3,4,5;        4) 1,3,4.</w:t>
      </w:r>
    </w:p>
    <w:p w:rsidR="00BA01A2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</w:rPr>
        <w:t>9.Укажите номер ответа, в котором указаны все цифры, на месте которых в предложении пишется Н.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Медле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(1)</w:t>
      </w:r>
      <w:proofErr w:type="gram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о</w:t>
      </w:r>
      <w:proofErr w:type="gram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похолодела </w:t>
      </w:r>
      <w:proofErr w:type="gram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Оленька</w:t>
      </w:r>
      <w:proofErr w:type="gram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, широко раскрыла очарователь(2)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ые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глаза,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оттенё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(3)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ые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пепель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(4)</w:t>
      </w:r>
      <w:proofErr w:type="spellStart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>ыми</w:t>
      </w:r>
      <w:proofErr w:type="spellEnd"/>
      <w:r w:rsidRPr="00753C3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кругами, схватила свечу и выбежала в сени.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1) 1,2,4;             2) 2,4;               3) 1,2,3,4;         4) 2,3,4.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753C3F">
        <w:rPr>
          <w:rFonts w:ascii="Arial" w:eastAsia="Times New Roman" w:hAnsi="Arial" w:cs="Arial"/>
          <w:vanish/>
          <w:sz w:val="20"/>
          <w:szCs w:val="20"/>
        </w:rPr>
        <w:t>Начало формы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</w:t>
      </w: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0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НН.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Заложив руки в карманы дли(1)ого драпового пальто, маленький человечек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благоскло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gram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о  смотрел</w:t>
      </w:r>
      <w:proofErr w:type="gram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на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воро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(3)ого жеребца, горяч   нетерпеливо  перебиравшего тонкими ногами. (Андреев Л.)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11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одна буква Н.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lastRenderedPageBreak/>
        <w:t xml:space="preserve">Кровати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застла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ветхими, много раз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стира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покрывалами, с горки подушек свисали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накрахмале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углы вышитых салфеток</w:t>
      </w:r>
      <w:proofErr w:type="gram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.(</w:t>
      </w:r>
      <w:proofErr w:type="gram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Князев Л.)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12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НН.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Под самым окном замигал крынками и горшками на кольях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хворостя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(1)ой с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крутобедрым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изгибом плетень, где-то внизу тускло блеснула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взлохмаче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ая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ветром заводь с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раскоряче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ветвями затонувших верб. (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Стаднюк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13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В каком варианте ответа указаны все цифры, на месте которых пишется НН?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Далеко в тылу виднелся лес,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окута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ый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мутной преддождевой дымкой, и над ним низко-низко плыли журавли(2)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клином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подрумяне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солнцем облака. (Ананьев А.)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14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одна буква 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В полку между молодыми офицерами была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распростране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(1)а довольно наивная, мальчишеская, смехотворная игра: обучать денщиков разным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дикови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,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необыкнове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вещам. (Куприн А.)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15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одна буква 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Дети вскочили на ноги, а к костру подсел человек. Он был с виду мал, носил кожа(1)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наколе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ики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, а на голове у него была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берестя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ая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шляпа</w:t>
      </w:r>
      <w:proofErr w:type="gram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.(</w:t>
      </w:r>
      <w:proofErr w:type="spellStart"/>
      <w:proofErr w:type="gram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Фраерман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Р.)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16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одна буква 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На стене висела ижевская двустволка, а стари(1)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, с вензелями фотографии Пети(2)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ых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предков, ещё сохранявших торжестве(3)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лица, желтели рядом в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деревя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(4)ой широкой раме. (Князев Л.)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17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НН.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Двухэтажные дома с выпуклыми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застеклё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верандами отгородились от дороги аккуратными палисадниками, крылечки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украше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фигурными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чугу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решётками, автомобили дремлют перед дверями гаражей,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встрое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(4)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ых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в нижние этажи. (Князев Л.)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18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одна буква Н.</w:t>
      </w: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В комнатах обычно царил беспорядок: на кое-как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прибра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ых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койках валялась мандолина рядом с томом Бальзака, котёнок резвился, перелистывая коготками книгу Дарвина, на столе рядом с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неубра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(2)ой посудой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броше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(3)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кисти и тюбики масля(4)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ых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красок. (Князев Л.)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b/>
          <w:b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1</w:t>
      </w:r>
      <w:r>
        <w:rPr>
          <w:rFonts w:ascii="Tahoma" w:eastAsia="Times New Roman" w:hAnsi="Tahoma" w:cs="Tahoma"/>
          <w:b/>
          <w:bCs/>
          <w:color w:val="000035"/>
          <w:sz w:val="20"/>
          <w:szCs w:val="20"/>
        </w:rPr>
        <w:t xml:space="preserve">9 </w:t>
      </w:r>
      <w:r w:rsidRPr="00753C3F">
        <w:rPr>
          <w:rFonts w:ascii="Tahoma" w:eastAsia="Times New Roman" w:hAnsi="Tahoma" w:cs="Tahoma"/>
          <w:b/>
          <w:bCs/>
          <w:color w:val="000035"/>
          <w:sz w:val="20"/>
          <w:szCs w:val="20"/>
        </w:rPr>
        <w:t>. Укажите все цифры, на месте которых пишется НН.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Сейчас на большом столе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Нержина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были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сложе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(1)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баррикадами стопы книг и папок, а оставшееся посередине живое место опять-таки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захваче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(2)</w:t>
      </w:r>
      <w:proofErr w:type="gram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о</w:t>
      </w:r>
      <w:proofErr w:type="gram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</w:t>
      </w:r>
      <w:proofErr w:type="gram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папками</w:t>
      </w:r>
      <w:proofErr w:type="gram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, маши(3)описными текстами, книгами, журналами, 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иностра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(4)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ыми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и русскими, и все они были разложе(5)</w:t>
      </w:r>
      <w:proofErr w:type="spellStart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>ы</w:t>
      </w:r>
      <w:proofErr w:type="spellEnd"/>
      <w:r w:rsidRPr="00753C3F">
        <w:rPr>
          <w:rFonts w:ascii="Tahoma" w:eastAsia="Times New Roman" w:hAnsi="Tahoma" w:cs="Tahoma"/>
          <w:i/>
          <w:iCs/>
          <w:color w:val="000035"/>
          <w:sz w:val="20"/>
          <w:szCs w:val="20"/>
        </w:rPr>
        <w:t xml:space="preserve"> раскрытыми. (Солженицын А.)</w:t>
      </w:r>
    </w:p>
    <w:p w:rsidR="00BA01A2" w:rsidRPr="00753C3F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Default="00BA01A2" w:rsidP="00BA01A2">
      <w:pPr>
        <w:spacing w:after="0" w:line="240" w:lineRule="auto"/>
        <w:rPr>
          <w:rFonts w:ascii="Tahoma" w:eastAsia="Times New Roman" w:hAnsi="Tahoma" w:cs="Tahoma"/>
          <w:i/>
          <w:iCs/>
          <w:color w:val="000035"/>
          <w:sz w:val="20"/>
          <w:szCs w:val="20"/>
        </w:rPr>
      </w:pP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КЛЮЧ: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 1 – 4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2 – 3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3 – 2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4 – 1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5 – 3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6 – 2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53C3F">
        <w:rPr>
          <w:rFonts w:ascii="Arial" w:eastAsia="Times New Roman" w:hAnsi="Arial" w:cs="Arial"/>
          <w:color w:val="222222"/>
          <w:sz w:val="20"/>
          <w:szCs w:val="20"/>
        </w:rPr>
        <w:t>7 – 4</w:t>
      </w:r>
    </w:p>
    <w:p w:rsidR="00BA01A2" w:rsidRPr="00753C3F" w:rsidRDefault="00BA01A2" w:rsidP="00BA01A2">
      <w:pPr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53C3F">
        <w:rPr>
          <w:rFonts w:ascii="Arial" w:eastAsia="Times New Roman" w:hAnsi="Arial" w:cs="Arial"/>
          <w:color w:val="222222"/>
          <w:sz w:val="25"/>
          <w:szCs w:val="25"/>
        </w:rPr>
        <w:t>8 – 3</w:t>
      </w:r>
    </w:p>
    <w:p w:rsidR="00BA01A2" w:rsidRPr="00753C3F" w:rsidRDefault="00BA01A2" w:rsidP="00BA01A2">
      <w:pPr>
        <w:spacing w:after="240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753C3F">
        <w:rPr>
          <w:rFonts w:ascii="Arial" w:eastAsia="Times New Roman" w:hAnsi="Arial" w:cs="Arial"/>
          <w:color w:val="222222"/>
          <w:sz w:val="25"/>
          <w:szCs w:val="25"/>
        </w:rPr>
        <w:t>9 – 2</w:t>
      </w:r>
    </w:p>
    <w:p w:rsidR="005E2917" w:rsidRDefault="005E2917" w:rsidP="00BA01A2">
      <w:pPr>
        <w:spacing w:line="240" w:lineRule="auto"/>
      </w:pPr>
    </w:p>
    <w:sectPr w:rsidR="005E2917" w:rsidSect="0096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43C8"/>
    <w:multiLevelType w:val="hybridMultilevel"/>
    <w:tmpl w:val="4A06582C"/>
    <w:lvl w:ilvl="0" w:tplc="3B5E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E2917"/>
    <w:rsid w:val="001400AF"/>
    <w:rsid w:val="0015527C"/>
    <w:rsid w:val="005E2917"/>
    <w:rsid w:val="00731F39"/>
    <w:rsid w:val="008F213B"/>
    <w:rsid w:val="0096647A"/>
    <w:rsid w:val="00BA01A2"/>
    <w:rsid w:val="00EC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8</cp:revision>
  <dcterms:created xsi:type="dcterms:W3CDTF">2016-03-28T06:11:00Z</dcterms:created>
  <dcterms:modified xsi:type="dcterms:W3CDTF">2017-01-21T06:34:00Z</dcterms:modified>
</cp:coreProperties>
</file>